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Voorwaarden In-App Aankopen</w:t>
      </w:r>
    </w:p>
    <w:p>
      <w:r>
        <w:t>Voorwaarden In-App Aankopen – MyNeeds Dating</w:t>
      </w:r>
    </w:p>
    <w:p/>
    <w:p>
      <w:r>
        <w:t>Abonnementen:</w:t>
      </w:r>
    </w:p>
    <w:p/>
    <w:p>
      <w:r>
        <w:t>- Gratis Tier: Basis toegang tot de app, beperkt aantal likes</w:t>
      </w:r>
    </w:p>
    <w:p>
      <w:r>
        <w:t>- Premium Tier: €24,99/maand, inclusief:</w:t>
      </w:r>
    </w:p>
    <w:p>
      <w:r>
        <w:t>* Onbeperkt liken</w:t>
      </w:r>
    </w:p>
    <w:p>
      <w:r>
        <w:t>* Maandelijkse super likes</w:t>
      </w:r>
    </w:p>
    <w:p>
      <w:r>
        <w:t>* Volledige toegang tot de Casual-sectie</w:t>
      </w:r>
    </w:p>
    <w:p/>
    <w:p>
      <w:r>
        <w:t>Voorwaarden:</w:t>
      </w:r>
    </w:p>
    <w:p>
      <w:r>
        <w:t>- Worden verwerkt via Apple/Google in-app aankopen</w:t>
      </w:r>
    </w:p>
    <w:p>
      <w:r>
        <w:t>- Wordt automatisch maandelijks verlengd tenzij 24 uur vóór verlenging geannuleerd</w:t>
      </w:r>
    </w:p>
    <w:p>
      <w:r>
        <w:t>- Geen terugbetalingen, behalve wanneer wettelijk verplicht</w:t>
      </w:r>
    </w:p>
    <w:p>
      <w:r>
        <w:t>- Functionaliteiten kunnen variëren per platform en land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