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Leeftijdsbeperking 18+</w:t>
      </w:r>
    </w:p>
    <w:p>
      <w:r>
        <w:t>Beleid Leeftijdsbeperking – MyNeeds Dating</w:t>
      </w:r>
    </w:p>
    <w:p/>
    <w:p>
      <w:r>
        <w:t>MyNeeds Dating is uitsluitend bedoeld voor personen van 18 jaar en ouder.</w:t>
      </w:r>
    </w:p>
    <w:p/>
    <w:p>
      <w:r>
        <w:t>Om onze community te beschermen en te voldoen aan internationale wetgeving op het gebied van gegevensbescherming en de richtlijnen van appstores, hanteren wij de volgende maatregelen:</w:t>
      </w:r>
    </w:p>
    <w:p/>
    <w:p>
      <w:r>
        <w:t>- Leeftijdscontrole bij registratie (gebruikers moeten bevestigen dat ze 18 jaar of ouder zijn)</w:t>
      </w:r>
    </w:p>
    <w:p>
      <w:r>
        <w:t>- Identiteitsverificatie via het uploaden van een geldig identiteitsdocument is beschikbaar en wordt aangemoedigd</w:t>
      </w:r>
    </w:p>
    <w:p>
      <w:r>
        <w:t>- Accounts van gebruikers jonger dan 18 jaar worden opgeschort</w:t>
      </w:r>
    </w:p>
    <w:p/>
    <w:p>
      <w:r>
        <w:t>Deze beperking helpt bij het behouden van een veilige, verantwoorde en wettelijk conforme omgeving.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